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C6B" w:rsidRPr="00936793" w:rsidRDefault="00B05C6B" w:rsidP="00B05C6B">
      <w:pPr>
        <w:ind w:left="1440"/>
        <w:jc w:val="center"/>
        <w:rPr>
          <w:u w:val="single"/>
        </w:rPr>
      </w:pPr>
      <w:r w:rsidRPr="00936793">
        <w:rPr>
          <w:u w:val="single"/>
        </w:rPr>
        <w:t xml:space="preserve">Мониторинг образовательного процесса                                                            </w:t>
      </w:r>
    </w:p>
    <w:p w:rsidR="00B05C6B" w:rsidRPr="00936793" w:rsidRDefault="00B05C6B" w:rsidP="00B05C6B">
      <w:pPr>
        <w:jc w:val="center"/>
        <w:rPr>
          <w:u w:val="single"/>
        </w:rPr>
      </w:pPr>
      <w:r w:rsidRPr="00936793">
        <w:rPr>
          <w:u w:val="single"/>
        </w:rPr>
        <w:t>( уровни овладения необходимыми навыками  и умениями по образовательным областям)</w:t>
      </w:r>
    </w:p>
    <w:p w:rsidR="00B05C6B" w:rsidRPr="00936793" w:rsidRDefault="00B05C6B" w:rsidP="00B05C6B">
      <w:pPr>
        <w:ind w:left="1440"/>
        <w:jc w:val="center"/>
        <w:rPr>
          <w:u w:val="single"/>
        </w:rPr>
      </w:pPr>
      <w:r>
        <w:rPr>
          <w:b/>
        </w:rPr>
        <w:t xml:space="preserve">для  </w:t>
      </w:r>
      <w:r w:rsidRPr="00936793">
        <w:rPr>
          <w:b/>
        </w:rPr>
        <w:t>групп компенсирующей направленности 3-7 лет для детей с интеллектуальными нарушениями</w:t>
      </w:r>
      <w:r w:rsidRPr="00936793"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05C6B" w:rsidRPr="00936793" w:rsidRDefault="00B05C6B" w:rsidP="00B05C6B">
      <w:pPr>
        <w:jc w:val="both"/>
        <w:rPr>
          <w:rFonts w:eastAsia="Calibri"/>
        </w:rPr>
      </w:pPr>
      <w:r w:rsidRPr="00936793">
        <w:rPr>
          <w:rFonts w:eastAsia="Calibri"/>
        </w:rPr>
        <w:t xml:space="preserve">   </w:t>
      </w:r>
      <w:r w:rsidRPr="00936793">
        <w:rPr>
          <w:rFonts w:eastAsia="Calibri"/>
        </w:rPr>
        <w:tab/>
        <w:t xml:space="preserve"> Мониторинг образовательного процесса</w:t>
      </w:r>
      <w:r w:rsidRPr="00936793">
        <w:rPr>
          <w:rFonts w:eastAsia="Calibri"/>
          <w:b/>
        </w:rPr>
        <w:t xml:space="preserve"> </w:t>
      </w:r>
      <w:r w:rsidRPr="00936793">
        <w:rPr>
          <w:rFonts w:eastAsia="Calibri"/>
        </w:rPr>
        <w:t>проводится педагогическими работниками, педагогом-психологом ведущими совместную образовательную деятельность с дошкольниками.</w:t>
      </w:r>
      <w:r>
        <w:rPr>
          <w:rFonts w:eastAsia="Calibri"/>
        </w:rPr>
        <w:t xml:space="preserve"> </w:t>
      </w:r>
      <w:r w:rsidRPr="00936793">
        <w:rPr>
          <w:rFonts w:eastAsia="Calibri"/>
        </w:rPr>
        <w:t>С помощью средств мониторинга образовательного процесса оценивается  степень продвижения дошкольника в образовательной программе.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</w:t>
      </w:r>
      <w:r w:rsidRPr="00936793">
        <w:rPr>
          <w:rFonts w:eastAsia="Calibri"/>
        </w:rPr>
        <w:softHyphen/>
        <w:t xml:space="preserve">циальные педагогические пробы, организуемые педагогом. </w:t>
      </w:r>
    </w:p>
    <w:p w:rsidR="00B05C6B" w:rsidRPr="00936793" w:rsidRDefault="00B05C6B" w:rsidP="00B05C6B">
      <w:pPr>
        <w:jc w:val="both"/>
        <w:rPr>
          <w:rFonts w:eastAsia="Calibri"/>
        </w:rPr>
      </w:pPr>
      <w:r w:rsidRPr="00936793">
        <w:rPr>
          <w:rFonts w:eastAsia="Calibri"/>
        </w:rPr>
        <w:t xml:space="preserve">    Система мониторинга  образовательного процесса  </w:t>
      </w:r>
      <w:r w:rsidRPr="00936793">
        <w:rPr>
          <w:rFonts w:eastAsia="Calibri"/>
          <w:b/>
        </w:rPr>
        <w:t>(</w:t>
      </w:r>
      <w:r w:rsidRPr="00936793">
        <w:rPr>
          <w:rFonts w:eastAsia="Calibri"/>
        </w:rPr>
        <w:t>уровни овладения необходимыми навыками и умениями по образовательным областям</w:t>
      </w:r>
      <w:r w:rsidRPr="00936793">
        <w:rPr>
          <w:rFonts w:eastAsia="Calibri"/>
          <w:b/>
        </w:rPr>
        <w:t xml:space="preserve">)  </w:t>
      </w:r>
      <w:r w:rsidRPr="00936793">
        <w:rPr>
          <w:rFonts w:eastAsia="Calibri"/>
        </w:rPr>
        <w:t xml:space="preserve"> разработана на основе:  </w:t>
      </w:r>
    </w:p>
    <w:p w:rsidR="00B05C6B" w:rsidRPr="00936793" w:rsidRDefault="00B05C6B" w:rsidP="00B05C6B">
      <w:pPr>
        <w:jc w:val="both"/>
        <w:rPr>
          <w:rFonts w:eastAsia="Calibri"/>
        </w:rPr>
      </w:pPr>
      <w:r w:rsidRPr="00936793">
        <w:rPr>
          <w:rFonts w:eastAsia="Calibri"/>
        </w:rPr>
        <w:t xml:space="preserve">- </w:t>
      </w:r>
      <w:r w:rsidRPr="0095181C">
        <w:t xml:space="preserve"> адаптированной основной образовательной программы дошкольного образования детей с умственной отсталостью (интеллектуальными нарушениями) / Под ред. Е.А. </w:t>
      </w:r>
      <w:proofErr w:type="spellStart"/>
      <w:r w:rsidRPr="0095181C">
        <w:t>Екжановой</w:t>
      </w:r>
      <w:proofErr w:type="spellEnd"/>
      <w:r w:rsidRPr="0095181C">
        <w:t xml:space="preserve">, Е.А. </w:t>
      </w:r>
      <w:proofErr w:type="spellStart"/>
      <w:r w:rsidRPr="0095181C">
        <w:t>Стребелевой</w:t>
      </w:r>
      <w:proofErr w:type="spellEnd"/>
      <w:r w:rsidRPr="0095181C">
        <w:t>, 2021 г</w:t>
      </w:r>
    </w:p>
    <w:p w:rsidR="00B05C6B" w:rsidRPr="00936793" w:rsidRDefault="00B05C6B" w:rsidP="00B05C6B">
      <w:pPr>
        <w:jc w:val="both"/>
      </w:pPr>
      <w:r w:rsidRPr="00936793">
        <w:t xml:space="preserve">- «Психолого-педагогическая диагностика развития детей раннего и дошкольного возраста» с приложением альбома «Наглядный материал для обследования детей» Е.А. </w:t>
      </w:r>
      <w:proofErr w:type="spellStart"/>
      <w:r w:rsidRPr="00936793">
        <w:t>Стребелева</w:t>
      </w:r>
      <w:proofErr w:type="spellEnd"/>
    </w:p>
    <w:p w:rsidR="00B05C6B" w:rsidRPr="00936793" w:rsidRDefault="00B05C6B" w:rsidP="00B05C6B">
      <w:pPr>
        <w:jc w:val="both"/>
      </w:pPr>
      <w:r w:rsidRPr="00936793">
        <w:t xml:space="preserve">  Система мониторинга для детей </w:t>
      </w:r>
      <w:r w:rsidRPr="00936793">
        <w:rPr>
          <w:i/>
        </w:rPr>
        <w:t>с нарушением интеллекта</w:t>
      </w:r>
      <w:r w:rsidRPr="00936793">
        <w:t xml:space="preserve"> содержит следующие образовательные области, включающие направления развития и образования детей: </w:t>
      </w:r>
    </w:p>
    <w:p w:rsidR="00B05C6B" w:rsidRPr="00936793" w:rsidRDefault="00B05C6B" w:rsidP="00B05C6B">
      <w:pPr>
        <w:numPr>
          <w:ilvl w:val="0"/>
          <w:numId w:val="1"/>
        </w:numPr>
        <w:contextualSpacing/>
        <w:jc w:val="both"/>
      </w:pPr>
      <w:r w:rsidRPr="00936793">
        <w:t>«Физическое развитие» (культурно-гигиенические навыки и навыки самообслуживания, мелкая моторика, общая моторика, здоровье)</w:t>
      </w:r>
    </w:p>
    <w:p w:rsidR="00B05C6B" w:rsidRPr="00936793" w:rsidRDefault="00B05C6B" w:rsidP="00B05C6B">
      <w:pPr>
        <w:numPr>
          <w:ilvl w:val="0"/>
          <w:numId w:val="1"/>
        </w:numPr>
        <w:contextualSpacing/>
        <w:jc w:val="both"/>
      </w:pPr>
      <w:r w:rsidRPr="00936793">
        <w:t>«Социально-коммуникативное развитие» (ознакомление с окружающим, игровая деятельность, хозяйственно-бытовой труд)</w:t>
      </w:r>
    </w:p>
    <w:p w:rsidR="00B05C6B" w:rsidRPr="00936793" w:rsidRDefault="00B05C6B" w:rsidP="00B05C6B">
      <w:pPr>
        <w:numPr>
          <w:ilvl w:val="0"/>
          <w:numId w:val="1"/>
        </w:numPr>
        <w:contextualSpacing/>
        <w:jc w:val="both"/>
      </w:pPr>
      <w:r w:rsidRPr="00936793">
        <w:t>«Познавательное развитие» (формирование элементарных математических представлений, формирование мышления, обучение грамоте, конструирование, сенсорное воспитание)</w:t>
      </w:r>
    </w:p>
    <w:p w:rsidR="00B05C6B" w:rsidRPr="00936793" w:rsidRDefault="00B05C6B" w:rsidP="00B05C6B">
      <w:pPr>
        <w:numPr>
          <w:ilvl w:val="0"/>
          <w:numId w:val="1"/>
        </w:numPr>
        <w:contextualSpacing/>
        <w:jc w:val="both"/>
      </w:pPr>
      <w:r w:rsidRPr="00936793">
        <w:t>«Художественно-эстетическое развитие» (музыкальное развитие, театрализованная деятельность, рисование, лепка, аппликация)</w:t>
      </w:r>
    </w:p>
    <w:p w:rsidR="00B05C6B" w:rsidRPr="00936793" w:rsidRDefault="00B05C6B" w:rsidP="00B05C6B">
      <w:pPr>
        <w:numPr>
          <w:ilvl w:val="0"/>
          <w:numId w:val="1"/>
        </w:numPr>
        <w:contextualSpacing/>
        <w:jc w:val="both"/>
      </w:pPr>
      <w:r w:rsidRPr="00936793">
        <w:t xml:space="preserve">«Речевое развитие» (развитие речи, фонематический слух, </w:t>
      </w:r>
      <w:proofErr w:type="spellStart"/>
      <w:r w:rsidRPr="00936793">
        <w:t>импрессивная</w:t>
      </w:r>
      <w:proofErr w:type="spellEnd"/>
      <w:r w:rsidRPr="00936793">
        <w:t xml:space="preserve"> речь, экспрессивная речь, ознакомление с художественной литературой)</w:t>
      </w:r>
    </w:p>
    <w:p w:rsidR="00B05C6B" w:rsidRPr="00936793" w:rsidRDefault="00B05C6B" w:rsidP="00B05C6B">
      <w:pPr>
        <w:jc w:val="both"/>
      </w:pPr>
      <w:r w:rsidRPr="00936793">
        <w:t xml:space="preserve">    Критерии оценки каждой образовательной области, соответствуют планируемым результатам освоения основной общеобразовательной программы дошкольного образования.</w:t>
      </w:r>
    </w:p>
    <w:p w:rsidR="00B05C6B" w:rsidRPr="00936793" w:rsidRDefault="00B05C6B" w:rsidP="00B05C6B">
      <w:pPr>
        <w:jc w:val="both"/>
      </w:pPr>
    </w:p>
    <w:p w:rsidR="00B05C6B" w:rsidRPr="00936793" w:rsidRDefault="00B05C6B" w:rsidP="00B05C6B">
      <w:pPr>
        <w:jc w:val="both"/>
      </w:pPr>
      <w:r w:rsidRPr="00936793">
        <w:t xml:space="preserve">    Параметры оценки образовательного процесса для детей с нарушением  интеллекта:</w:t>
      </w:r>
    </w:p>
    <w:p w:rsidR="00B05C6B" w:rsidRPr="00936793" w:rsidRDefault="00B05C6B" w:rsidP="00B05C6B">
      <w:pPr>
        <w:numPr>
          <w:ilvl w:val="0"/>
          <w:numId w:val="2"/>
        </w:numPr>
        <w:ind w:left="0" w:firstLine="0"/>
        <w:jc w:val="both"/>
        <w:rPr>
          <w:lang w:eastAsia="en-US"/>
        </w:rPr>
      </w:pPr>
      <w:r w:rsidRPr="00936793">
        <w:rPr>
          <w:lang w:eastAsia="en-US"/>
        </w:rPr>
        <w:t>Низкий уровень – навыки, умения, знания отсутствуют.</w:t>
      </w:r>
    </w:p>
    <w:p w:rsidR="00B05C6B" w:rsidRPr="00936793" w:rsidRDefault="00B05C6B" w:rsidP="00B05C6B">
      <w:pPr>
        <w:numPr>
          <w:ilvl w:val="0"/>
          <w:numId w:val="2"/>
        </w:numPr>
        <w:ind w:left="0" w:firstLine="0"/>
        <w:jc w:val="both"/>
        <w:rPr>
          <w:lang w:eastAsia="en-US"/>
        </w:rPr>
      </w:pPr>
      <w:r w:rsidRPr="00936793">
        <w:rPr>
          <w:lang w:eastAsia="en-US"/>
        </w:rPr>
        <w:t>Уровень ниже среднего  - навык неустойчив, знания фрагментарны, необходимые действия выполняются только совместно со взрослым .</w:t>
      </w:r>
    </w:p>
    <w:p w:rsidR="00B05C6B" w:rsidRPr="00936793" w:rsidRDefault="00B05C6B" w:rsidP="00B05C6B">
      <w:pPr>
        <w:numPr>
          <w:ilvl w:val="0"/>
          <w:numId w:val="2"/>
        </w:numPr>
        <w:ind w:left="0" w:firstLine="0"/>
        <w:jc w:val="both"/>
        <w:rPr>
          <w:lang w:eastAsia="en-US"/>
        </w:rPr>
      </w:pPr>
      <w:r w:rsidRPr="00936793">
        <w:rPr>
          <w:lang w:eastAsia="en-US"/>
        </w:rPr>
        <w:t xml:space="preserve">Средний уровень – навык неустойчив, знания неполные; необходимые действия выполняются по подражанию или по образцу. </w:t>
      </w:r>
    </w:p>
    <w:p w:rsidR="00B05C6B" w:rsidRPr="00936793" w:rsidRDefault="00B05C6B" w:rsidP="00B05C6B">
      <w:pPr>
        <w:numPr>
          <w:ilvl w:val="0"/>
          <w:numId w:val="2"/>
        </w:numPr>
        <w:ind w:left="0" w:firstLine="0"/>
        <w:jc w:val="both"/>
        <w:rPr>
          <w:lang w:eastAsia="en-US"/>
        </w:rPr>
      </w:pPr>
      <w:r w:rsidRPr="00936793">
        <w:rPr>
          <w:lang w:eastAsia="en-US"/>
        </w:rPr>
        <w:t xml:space="preserve">Уровень выше среднего – навык неустойчив, знания неполные, необходимые действия выполняются по словесной инструкции. </w:t>
      </w:r>
    </w:p>
    <w:p w:rsidR="00B05C6B" w:rsidRPr="00936793" w:rsidRDefault="00B05C6B" w:rsidP="00B05C6B">
      <w:pPr>
        <w:numPr>
          <w:ilvl w:val="0"/>
          <w:numId w:val="2"/>
        </w:numPr>
        <w:ind w:left="0" w:firstLine="0"/>
        <w:jc w:val="both"/>
        <w:rPr>
          <w:lang w:eastAsia="en-US"/>
        </w:rPr>
      </w:pPr>
      <w:r w:rsidRPr="00936793">
        <w:rPr>
          <w:lang w:eastAsia="en-US"/>
        </w:rPr>
        <w:t>Высокий уровень – навык сформирован, действия самостоятельные, целенаправленные, знания соответствуют программным требованиям.</w:t>
      </w:r>
    </w:p>
    <w:p w:rsidR="00B05C6B" w:rsidRPr="00936793" w:rsidRDefault="00B05C6B" w:rsidP="00B05C6B">
      <w:pPr>
        <w:jc w:val="both"/>
        <w:rPr>
          <w:lang w:eastAsia="en-US"/>
        </w:rPr>
      </w:pPr>
    </w:p>
    <w:p w:rsidR="00B05C6B" w:rsidRPr="00936793" w:rsidRDefault="00B05C6B" w:rsidP="00B05C6B">
      <w:pPr>
        <w:jc w:val="both"/>
        <w:rPr>
          <w:rFonts w:eastAsia="Calibri"/>
        </w:rPr>
      </w:pPr>
      <w:r w:rsidRPr="00936793">
        <w:rPr>
          <w:rFonts w:eastAsia="Calibri"/>
        </w:rPr>
        <w:t xml:space="preserve">Периодичность мониторинга детского  развития – сентябрь, апрель-май. </w:t>
      </w:r>
    </w:p>
    <w:p w:rsidR="00B05C6B" w:rsidRPr="00936793" w:rsidRDefault="00B05C6B" w:rsidP="00B05C6B">
      <w:pPr>
        <w:tabs>
          <w:tab w:val="left" w:pos="0"/>
        </w:tabs>
        <w:jc w:val="both"/>
      </w:pPr>
      <w:r w:rsidRPr="00936793">
        <w:t xml:space="preserve">   Длительность педагогического  обследования детей  – 4 недели в сентябре и 2 недели в мае  в отношении высоко формализованных методов. Учителя-дефектологи МБДОУ проводят педагогическое обследование детей с помощью следующих диагностических методик:  </w:t>
      </w:r>
    </w:p>
    <w:p w:rsidR="00B05C6B" w:rsidRPr="00936793" w:rsidRDefault="00B05C6B" w:rsidP="00B05C6B">
      <w:pPr>
        <w:tabs>
          <w:tab w:val="left" w:pos="0"/>
        </w:tabs>
        <w:jc w:val="both"/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77"/>
        <w:gridCol w:w="7230"/>
      </w:tblGrid>
      <w:tr w:rsidR="00B05C6B" w:rsidRPr="00936793" w:rsidTr="00AD1CE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pPr>
              <w:jc w:val="center"/>
            </w:pPr>
            <w:r w:rsidRPr="00936793">
              <w:t>Раздел программы, образовательная область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pPr>
              <w:jc w:val="center"/>
            </w:pPr>
            <w:r w:rsidRPr="00936793">
              <w:t>Название диагностических методик</w:t>
            </w:r>
          </w:p>
        </w:tc>
      </w:tr>
      <w:tr w:rsidR="00B05C6B" w:rsidRPr="00936793" w:rsidTr="00AD1CE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 xml:space="preserve">Социальное развитие и </w:t>
            </w:r>
            <w:r w:rsidRPr="00936793">
              <w:lastRenderedPageBreak/>
              <w:t>ознакомление с окружающим (образовательная область «Познавательное развитие»)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lastRenderedPageBreak/>
              <w:t xml:space="preserve">«Психолого-педагогическая диагностика развития детей раннего и </w:t>
            </w:r>
            <w:r w:rsidRPr="00936793">
              <w:lastRenderedPageBreak/>
              <w:t xml:space="preserve">дошкольного возраста» с приложением альбома «Наглядный материал для обследования детей» </w:t>
            </w:r>
            <w:proofErr w:type="spellStart"/>
            <w:r w:rsidRPr="00936793">
              <w:t>Е.А.Стребелева</w:t>
            </w:r>
            <w:proofErr w:type="spellEnd"/>
          </w:p>
          <w:p w:rsidR="00B05C6B" w:rsidRPr="00936793" w:rsidRDefault="00B05C6B" w:rsidP="00AD1CE6">
            <w:r w:rsidRPr="00936793">
              <w:t>«Диагностика развития ребенка» Практическое руководство по тестированию. М.Г. Борисенко, Н.А. Лукина</w:t>
            </w:r>
          </w:p>
        </w:tc>
      </w:tr>
      <w:tr w:rsidR="00B05C6B" w:rsidRPr="00936793" w:rsidTr="00AD1CE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lastRenderedPageBreak/>
              <w:t>Развитие сенсорного восприятия   (образовательная область «Познавательное развитие»)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 xml:space="preserve">«Практический материал для проведения психолого-педагогического обследования детей»  и «Методические рекомендации к пособию» С.Д. </w:t>
            </w:r>
            <w:proofErr w:type="spellStart"/>
            <w:r w:rsidRPr="00936793">
              <w:t>Забрамная</w:t>
            </w:r>
            <w:proofErr w:type="spellEnd"/>
            <w:r w:rsidRPr="00936793">
              <w:t>, О.И. Боровик</w:t>
            </w:r>
          </w:p>
          <w:p w:rsidR="00B05C6B" w:rsidRPr="00936793" w:rsidRDefault="00B05C6B" w:rsidP="00AD1CE6">
            <w:r w:rsidRPr="00936793">
              <w:t xml:space="preserve">«Психолого-педагогическая диагностика развития детей раннего и дошкольного возраста» с приложением альбома «Наглядный материал для обследования детей» </w:t>
            </w:r>
            <w:proofErr w:type="spellStart"/>
            <w:r w:rsidRPr="00936793">
              <w:t>Е.А.Стребелева</w:t>
            </w:r>
            <w:proofErr w:type="spellEnd"/>
          </w:p>
          <w:p w:rsidR="00B05C6B" w:rsidRPr="00936793" w:rsidRDefault="00B05C6B" w:rsidP="00AD1CE6">
            <w:r w:rsidRPr="00936793">
              <w:t>«Диагностика развития ребенка» Практическое руководство по тестированию. М.Г. Борисенко, Н.А. Лукина</w:t>
            </w:r>
          </w:p>
        </w:tc>
      </w:tr>
      <w:tr w:rsidR="00B05C6B" w:rsidRPr="00936793" w:rsidTr="00AD1CE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>Формирование мышления (образовательная область «Познавательное развитие»)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 xml:space="preserve"> «Формирование мышления у детей с отклонениями в развитии» Е.А. </w:t>
            </w:r>
            <w:proofErr w:type="spellStart"/>
            <w:r w:rsidRPr="00936793">
              <w:t>Стребелева</w:t>
            </w:r>
            <w:proofErr w:type="spellEnd"/>
          </w:p>
          <w:p w:rsidR="00B05C6B" w:rsidRPr="00936793" w:rsidRDefault="00B05C6B" w:rsidP="00AD1CE6">
            <w:r w:rsidRPr="00936793">
              <w:t xml:space="preserve">«Практический материал для проведения психолого-педагогического обследования детей»  и «Методические рекомендации к пособию» С.Д. </w:t>
            </w:r>
            <w:proofErr w:type="spellStart"/>
            <w:r w:rsidRPr="00936793">
              <w:t>Забрамная</w:t>
            </w:r>
            <w:proofErr w:type="spellEnd"/>
            <w:r w:rsidRPr="00936793">
              <w:t>, О.И. Боровик</w:t>
            </w:r>
          </w:p>
          <w:p w:rsidR="00B05C6B" w:rsidRPr="00936793" w:rsidRDefault="00B05C6B" w:rsidP="00AD1CE6">
            <w:r w:rsidRPr="00936793">
              <w:t>«Диагностика развития ребенка» Практическое руководство по тестированию. М.Г. Борисенко, Н.А. Лукина</w:t>
            </w:r>
          </w:p>
        </w:tc>
      </w:tr>
      <w:tr w:rsidR="00B05C6B" w:rsidRPr="00936793" w:rsidTr="00AD1CE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>Обучение игре  и театрализованная деятельность (образовательная область «Социально-коммуникативное развитие»)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 xml:space="preserve">«Психолого-педагогическая диагностика развития детей раннего и дошкольного возраста» с приложением альбома «Наглядный материал для обследования детей» </w:t>
            </w:r>
            <w:proofErr w:type="spellStart"/>
            <w:r w:rsidRPr="00936793">
              <w:t>Е.А.Стребелева</w:t>
            </w:r>
            <w:proofErr w:type="spellEnd"/>
          </w:p>
          <w:p w:rsidR="00B05C6B" w:rsidRPr="00936793" w:rsidRDefault="00B05C6B" w:rsidP="00AD1CE6">
            <w:r w:rsidRPr="00936793">
              <w:t>«Диагностика развития ребенка» Практическое руководство по тестированию. М.Г. Борисенко, Н.А. Лукина</w:t>
            </w:r>
          </w:p>
        </w:tc>
      </w:tr>
      <w:tr w:rsidR="00B05C6B" w:rsidRPr="00936793" w:rsidTr="00AD1CE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>Развитие речи</w:t>
            </w:r>
          </w:p>
          <w:p w:rsidR="00B05C6B" w:rsidRPr="00936793" w:rsidRDefault="00B05C6B" w:rsidP="00AD1CE6">
            <w:r w:rsidRPr="00936793">
              <w:t>(образовательная область «Речевое развитие»)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 xml:space="preserve">«Психолого-педагогическая диагностика развития детей раннего и дошкольного возраста» с приложением альбома «Наглядный материал для обследования детей» </w:t>
            </w:r>
            <w:proofErr w:type="spellStart"/>
            <w:r w:rsidRPr="00936793">
              <w:t>Е.А.Стребелева</w:t>
            </w:r>
            <w:proofErr w:type="spellEnd"/>
          </w:p>
          <w:p w:rsidR="00B05C6B" w:rsidRPr="00936793" w:rsidRDefault="00B05C6B" w:rsidP="00AD1CE6">
            <w:r w:rsidRPr="00936793">
              <w:t xml:space="preserve">«Диагностика развития ребенка» Практическое руководство по тестированию. М.Г. Борисенко, Н.А. Лукина </w:t>
            </w:r>
          </w:p>
        </w:tc>
      </w:tr>
      <w:tr w:rsidR="00B05C6B" w:rsidRPr="00936793" w:rsidTr="00AD1CE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>Математика</w:t>
            </w:r>
          </w:p>
          <w:p w:rsidR="00B05C6B" w:rsidRPr="00936793" w:rsidRDefault="00B05C6B" w:rsidP="00AD1CE6">
            <w:r w:rsidRPr="00936793">
              <w:t>(образовательная область «Познавательное развитие»)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 xml:space="preserve">«Психолого-педагогическая диагностика развития детей раннего и дошкольного возраста» с приложением альбома «Наглядный материал для обследования детей» </w:t>
            </w:r>
            <w:proofErr w:type="spellStart"/>
            <w:r w:rsidRPr="00936793">
              <w:t>Е.А.Стребелева</w:t>
            </w:r>
            <w:proofErr w:type="spellEnd"/>
          </w:p>
          <w:p w:rsidR="00B05C6B" w:rsidRPr="00936793" w:rsidRDefault="00B05C6B" w:rsidP="00AD1CE6">
            <w:r w:rsidRPr="00936793">
              <w:t>«Диагностика развития ребенка» Практическое руководство по тестированию. М.Г. Борисенко, Н.А. Лукина</w:t>
            </w:r>
          </w:p>
          <w:p w:rsidR="00B05C6B" w:rsidRPr="00936793" w:rsidRDefault="00B05C6B" w:rsidP="00AD1CE6"/>
        </w:tc>
      </w:tr>
      <w:tr w:rsidR="00B05C6B" w:rsidRPr="00936793" w:rsidTr="00AD1CE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>Подготовка к обучению грамоте и развитие ручной моторики (образовательная область «Познавательное развитие», «Физическое развитие»)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C6B" w:rsidRPr="00936793" w:rsidRDefault="00B05C6B" w:rsidP="00AD1CE6">
            <w:r w:rsidRPr="00936793">
              <w:t xml:space="preserve">«Психолого-педагогическая диагностика развития детей раннего и дошкольного возраста» с приложением альбома «Наглядный материал для обследования детей» </w:t>
            </w:r>
            <w:proofErr w:type="spellStart"/>
            <w:r w:rsidRPr="00936793">
              <w:t>Е.А.Стребелева</w:t>
            </w:r>
            <w:proofErr w:type="spellEnd"/>
          </w:p>
          <w:p w:rsidR="00B05C6B" w:rsidRPr="00936793" w:rsidRDefault="00B05C6B" w:rsidP="00AD1CE6">
            <w:r w:rsidRPr="00936793">
              <w:t>«Диагностика развития ребенка» Практическое руководство по тестированию. М.Г. Борисенко, Н.А. Лукина</w:t>
            </w:r>
          </w:p>
        </w:tc>
      </w:tr>
    </w:tbl>
    <w:p w:rsidR="00894B43" w:rsidRDefault="00894B43"/>
    <w:sectPr w:rsidR="00894B43" w:rsidSect="00B05C6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864EF"/>
    <w:multiLevelType w:val="hybridMultilevel"/>
    <w:tmpl w:val="CC849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E3492"/>
    <w:multiLevelType w:val="hybridMultilevel"/>
    <w:tmpl w:val="D76CFA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proofState w:spelling="clean"/>
  <w:defaultTabStop w:val="708"/>
  <w:characterSpacingControl w:val="doNotCompress"/>
  <w:compat/>
  <w:rsids>
    <w:rsidRoot w:val="00B05C6B"/>
    <w:rsid w:val="00894B43"/>
    <w:rsid w:val="00B05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933</Words>
  <Characters>5319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2022-11-24T13:33:00Z</dcterms:created>
  <dcterms:modified xsi:type="dcterms:W3CDTF">2022-11-24T13:33:00Z</dcterms:modified>
</cp:coreProperties>
</file>